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148BD" w14:textId="77777777" w:rsidR="00F43B42" w:rsidRPr="001C0646" w:rsidRDefault="00B93CFA" w:rsidP="00F43B42">
      <w:pPr>
        <w:widowControl w:val="0"/>
        <w:tabs>
          <w:tab w:val="left" w:pos="1478"/>
        </w:tabs>
        <w:ind w:left="6804" w:firstLine="0"/>
        <w:jc w:val="both"/>
        <w:rPr>
          <w:rFonts w:eastAsia="Times New Roman"/>
          <w:lang w:eastAsia="ru-RU"/>
        </w:rPr>
      </w:pPr>
      <w:r w:rsidRPr="001C0646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46038D6A" wp14:editId="1154F32D">
            <wp:simplePos x="0" y="0"/>
            <wp:positionH relativeFrom="column">
              <wp:posOffset>2742565</wp:posOffset>
            </wp:positionH>
            <wp:positionV relativeFrom="paragraph">
              <wp:posOffset>-355600</wp:posOffset>
            </wp:positionV>
            <wp:extent cx="543560" cy="6477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06834" w14:textId="77777777" w:rsidR="00F43B42" w:rsidRPr="001C0646" w:rsidRDefault="00F43B42" w:rsidP="00B93CFA">
      <w:pPr>
        <w:ind w:firstLine="0"/>
        <w:rPr>
          <w:rFonts w:eastAsia="Times New Roman"/>
          <w:lang w:eastAsia="ru-RU"/>
        </w:rPr>
      </w:pPr>
    </w:p>
    <w:tbl>
      <w:tblPr>
        <w:tblStyle w:val="1"/>
        <w:tblW w:w="56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176"/>
        <w:gridCol w:w="4909"/>
        <w:gridCol w:w="370"/>
        <w:gridCol w:w="872"/>
        <w:gridCol w:w="119"/>
        <w:gridCol w:w="251"/>
        <w:gridCol w:w="726"/>
        <w:gridCol w:w="14"/>
        <w:gridCol w:w="1550"/>
      </w:tblGrid>
      <w:tr w:rsidR="00F43B42" w:rsidRPr="001C0646" w14:paraId="4D960D3E" w14:textId="77777777" w:rsidTr="004F660B">
        <w:trPr>
          <w:gridAfter w:val="1"/>
          <w:wAfter w:w="679" w:type="pct"/>
        </w:trPr>
        <w:tc>
          <w:tcPr>
            <w:tcW w:w="4321" w:type="pct"/>
            <w:gridSpan w:val="9"/>
          </w:tcPr>
          <w:p w14:paraId="736A8228" w14:textId="77777777" w:rsidR="00F43B42" w:rsidRPr="001C0646" w:rsidRDefault="00F43B42" w:rsidP="00F43B42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1C0646">
              <w:rPr>
                <w:rFonts w:eastAsia="Times New Roman"/>
                <w:b/>
                <w:lang w:eastAsia="ru-RU"/>
              </w:rPr>
              <w:t>РОССИЙСКАЯ ФЕДЕРАЦИЯ</w:t>
            </w:r>
          </w:p>
          <w:p w14:paraId="58102E9E" w14:textId="77777777" w:rsidR="00F43B42" w:rsidRPr="001C0646" w:rsidRDefault="00F43B42" w:rsidP="00F43B42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1C0646">
              <w:rPr>
                <w:rFonts w:eastAsia="Times New Roman"/>
                <w:b/>
                <w:lang w:eastAsia="ru-RU"/>
              </w:rPr>
              <w:t>АМУРСКАЯ ОБЛАСТЬ</w:t>
            </w:r>
          </w:p>
          <w:p w14:paraId="7FD9476D" w14:textId="77777777" w:rsidR="00F43B42" w:rsidRPr="001C0646" w:rsidRDefault="00F43B42" w:rsidP="00F43B42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1C0646">
              <w:rPr>
                <w:rFonts w:eastAsia="Times New Roman"/>
                <w:b/>
                <w:lang w:eastAsia="ru-RU"/>
              </w:rPr>
              <w:t>АДМИНИСТРАЦИЯ ГОРОДА ЗЕИ</w:t>
            </w:r>
          </w:p>
        </w:tc>
      </w:tr>
      <w:tr w:rsidR="00F43B42" w:rsidRPr="001C0646" w14:paraId="231A711C" w14:textId="77777777" w:rsidTr="004F660B">
        <w:trPr>
          <w:gridAfter w:val="1"/>
          <w:wAfter w:w="679" w:type="pct"/>
        </w:trPr>
        <w:tc>
          <w:tcPr>
            <w:tcW w:w="4321" w:type="pct"/>
            <w:gridSpan w:val="9"/>
          </w:tcPr>
          <w:p w14:paraId="1086EC0D" w14:textId="77777777" w:rsidR="00F43B42" w:rsidRPr="001C0646" w:rsidRDefault="00F43B42" w:rsidP="00F43B42">
            <w:pPr>
              <w:ind w:firstLine="0"/>
              <w:jc w:val="center"/>
              <w:rPr>
                <w:rFonts w:eastAsia="Calibri"/>
                <w:b/>
              </w:rPr>
            </w:pPr>
          </w:p>
        </w:tc>
      </w:tr>
      <w:tr w:rsidR="00F43B42" w:rsidRPr="001C0646" w14:paraId="5BD49E28" w14:textId="77777777" w:rsidTr="004F660B">
        <w:trPr>
          <w:gridAfter w:val="1"/>
          <w:wAfter w:w="679" w:type="pct"/>
        </w:trPr>
        <w:tc>
          <w:tcPr>
            <w:tcW w:w="4321" w:type="pct"/>
            <w:gridSpan w:val="9"/>
          </w:tcPr>
          <w:p w14:paraId="48721677" w14:textId="77777777" w:rsidR="00F43B42" w:rsidRPr="001C0646" w:rsidRDefault="00F43B42" w:rsidP="00F43B42">
            <w:pPr>
              <w:ind w:firstLine="0"/>
              <w:jc w:val="center"/>
              <w:rPr>
                <w:rFonts w:eastAsia="Calibri"/>
              </w:rPr>
            </w:pPr>
            <w:r w:rsidRPr="001C0646">
              <w:rPr>
                <w:rFonts w:eastAsia="Calibri"/>
                <w:b/>
              </w:rPr>
              <w:t>ПОСТАНОВЛЕНИЕ</w:t>
            </w:r>
          </w:p>
        </w:tc>
      </w:tr>
      <w:tr w:rsidR="00F43B42" w:rsidRPr="00F43B42" w14:paraId="7D176449" w14:textId="77777777" w:rsidTr="004F660B">
        <w:tc>
          <w:tcPr>
            <w:tcW w:w="1141" w:type="pct"/>
            <w:gridSpan w:val="2"/>
          </w:tcPr>
          <w:p w14:paraId="06C456F3" w14:textId="5B0B7116" w:rsidR="00F43B42" w:rsidRPr="00F43B42" w:rsidRDefault="00B53556" w:rsidP="00F43B42">
            <w:pPr>
              <w:ind w:firstLine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09.07.2026</w:t>
            </w:r>
            <w:bookmarkStart w:id="0" w:name="_GoBack"/>
            <w:bookmarkEnd w:id="0"/>
          </w:p>
        </w:tc>
        <w:tc>
          <w:tcPr>
            <w:tcW w:w="2694" w:type="pct"/>
            <w:gridSpan w:val="3"/>
          </w:tcPr>
          <w:p w14:paraId="354869C4" w14:textId="0167DCC0" w:rsidR="00F43B42" w:rsidRPr="00F43B42" w:rsidRDefault="008B5F2E" w:rsidP="004F660B">
            <w:pPr>
              <w:tabs>
                <w:tab w:val="right" w:pos="5895"/>
              </w:tabs>
              <w:ind w:firstLine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   </w:t>
            </w:r>
            <w:r w:rsidR="00700689">
              <w:rPr>
                <w:rFonts w:eastAsia="Calibri"/>
                <w:sz w:val="27"/>
                <w:szCs w:val="27"/>
              </w:rPr>
              <w:t xml:space="preserve">  </w:t>
            </w:r>
            <w:r w:rsidR="004F660B">
              <w:rPr>
                <w:rFonts w:eastAsia="Calibri"/>
                <w:sz w:val="27"/>
                <w:szCs w:val="27"/>
              </w:rPr>
              <w:tab/>
            </w:r>
          </w:p>
        </w:tc>
        <w:tc>
          <w:tcPr>
            <w:tcW w:w="162" w:type="pct"/>
            <w:gridSpan w:val="2"/>
            <w:vAlign w:val="bottom"/>
          </w:tcPr>
          <w:p w14:paraId="360E549A" w14:textId="77777777" w:rsidR="00F43B42" w:rsidRPr="00F43B42" w:rsidRDefault="00F43B42" w:rsidP="005521C1">
            <w:pPr>
              <w:ind w:right="-1094" w:firstLine="0"/>
              <w:jc w:val="left"/>
              <w:rPr>
                <w:rFonts w:eastAsia="Calibri"/>
                <w:sz w:val="27"/>
                <w:szCs w:val="27"/>
              </w:rPr>
            </w:pPr>
            <w:r w:rsidRPr="00F43B42">
              <w:rPr>
                <w:rFonts w:eastAsia="Calibri"/>
                <w:sz w:val="27"/>
                <w:szCs w:val="27"/>
              </w:rPr>
              <w:t>№</w:t>
            </w:r>
          </w:p>
        </w:tc>
        <w:tc>
          <w:tcPr>
            <w:tcW w:w="1003" w:type="pct"/>
            <w:gridSpan w:val="3"/>
          </w:tcPr>
          <w:p w14:paraId="5ED06DF6" w14:textId="5F86CAD6" w:rsidR="00F43B42" w:rsidRPr="00255CC8" w:rsidRDefault="00B53556" w:rsidP="005521C1">
            <w:pPr>
              <w:ind w:firstLine="0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813</w:t>
            </w:r>
          </w:p>
        </w:tc>
      </w:tr>
      <w:tr w:rsidR="00F43B42" w:rsidRPr="001E642C" w14:paraId="1584CD68" w14:textId="77777777" w:rsidTr="004F660B">
        <w:trPr>
          <w:gridAfter w:val="2"/>
          <w:wAfter w:w="684" w:type="pct"/>
        </w:trPr>
        <w:tc>
          <w:tcPr>
            <w:tcW w:w="1141" w:type="pct"/>
            <w:gridSpan w:val="2"/>
          </w:tcPr>
          <w:p w14:paraId="056F3045" w14:textId="572607BE" w:rsidR="00F43B42" w:rsidRPr="001E642C" w:rsidRDefault="00F43B42" w:rsidP="00F43B42">
            <w:pPr>
              <w:ind w:firstLine="0"/>
              <w:rPr>
                <w:rFonts w:eastAsia="Calibri"/>
              </w:rPr>
            </w:pPr>
          </w:p>
        </w:tc>
        <w:tc>
          <w:tcPr>
            <w:tcW w:w="2150" w:type="pct"/>
          </w:tcPr>
          <w:p w14:paraId="737A71CC" w14:textId="77777777" w:rsidR="001C0646" w:rsidRDefault="001C0646" w:rsidP="00F43B42">
            <w:pPr>
              <w:spacing w:line="240" w:lineRule="exact"/>
              <w:ind w:firstLine="0"/>
              <w:jc w:val="center"/>
              <w:rPr>
                <w:rFonts w:eastAsia="Calibri"/>
              </w:rPr>
            </w:pPr>
          </w:p>
          <w:p w14:paraId="159B8256" w14:textId="1270264F" w:rsidR="00F43B42" w:rsidRPr="001E642C" w:rsidRDefault="00F43B42" w:rsidP="00F43B42">
            <w:pPr>
              <w:spacing w:line="240" w:lineRule="exact"/>
              <w:ind w:firstLine="0"/>
              <w:jc w:val="center"/>
              <w:rPr>
                <w:rFonts w:eastAsia="Calibri"/>
              </w:rPr>
            </w:pPr>
            <w:r w:rsidRPr="001E642C">
              <w:rPr>
                <w:rFonts w:eastAsia="Calibri"/>
              </w:rPr>
              <w:t>г. Зея</w:t>
            </w:r>
          </w:p>
        </w:tc>
        <w:tc>
          <w:tcPr>
            <w:tcW w:w="162" w:type="pct"/>
          </w:tcPr>
          <w:p w14:paraId="09E3EAB9" w14:textId="77777777" w:rsidR="00F43B42" w:rsidRPr="001E642C" w:rsidRDefault="00F43B42" w:rsidP="00F43B42">
            <w:pPr>
              <w:ind w:firstLine="0"/>
              <w:rPr>
                <w:rFonts w:eastAsia="Calibri"/>
              </w:rPr>
            </w:pPr>
          </w:p>
        </w:tc>
        <w:tc>
          <w:tcPr>
            <w:tcW w:w="862" w:type="pct"/>
            <w:gridSpan w:val="4"/>
          </w:tcPr>
          <w:p w14:paraId="07B067A5" w14:textId="77777777" w:rsidR="00F43B42" w:rsidRPr="001E642C" w:rsidRDefault="00F43B42" w:rsidP="00F43B42">
            <w:pPr>
              <w:ind w:firstLine="0"/>
              <w:rPr>
                <w:rFonts w:eastAsia="Calibri"/>
              </w:rPr>
            </w:pPr>
          </w:p>
        </w:tc>
      </w:tr>
      <w:tr w:rsidR="00F43B42" w:rsidRPr="001E642C" w14:paraId="0B4FA9F6" w14:textId="77777777" w:rsidTr="004F660B">
        <w:trPr>
          <w:gridAfter w:val="1"/>
          <w:wAfter w:w="679" w:type="pct"/>
        </w:trPr>
        <w:tc>
          <w:tcPr>
            <w:tcW w:w="4321" w:type="pct"/>
            <w:gridSpan w:val="9"/>
          </w:tcPr>
          <w:p w14:paraId="22C8C58E" w14:textId="77777777" w:rsidR="00F43B42" w:rsidRPr="001E642C" w:rsidRDefault="00F43B42" w:rsidP="00F43B42">
            <w:pPr>
              <w:ind w:firstLine="0"/>
              <w:rPr>
                <w:rFonts w:eastAsia="Calibri"/>
              </w:rPr>
            </w:pPr>
          </w:p>
        </w:tc>
      </w:tr>
      <w:tr w:rsidR="00F43B42" w:rsidRPr="001E642C" w14:paraId="5B1EA77C" w14:textId="77777777" w:rsidTr="004F660B">
        <w:trPr>
          <w:gridAfter w:val="1"/>
          <w:wAfter w:w="679" w:type="pct"/>
        </w:trPr>
        <w:tc>
          <w:tcPr>
            <w:tcW w:w="626" w:type="pct"/>
          </w:tcPr>
          <w:p w14:paraId="0A37FFE3" w14:textId="77777777" w:rsidR="00F43B42" w:rsidRPr="001E642C" w:rsidRDefault="00F43B42" w:rsidP="00553605">
            <w:pPr>
              <w:spacing w:line="240" w:lineRule="atLeast"/>
              <w:ind w:firstLine="0"/>
              <w:rPr>
                <w:rFonts w:eastAsia="Calibri"/>
              </w:rPr>
            </w:pPr>
          </w:p>
        </w:tc>
        <w:tc>
          <w:tcPr>
            <w:tcW w:w="3261" w:type="pct"/>
            <w:gridSpan w:val="5"/>
          </w:tcPr>
          <w:p w14:paraId="21605FD0" w14:textId="77777777" w:rsidR="00355650" w:rsidRPr="001E642C" w:rsidRDefault="00355650" w:rsidP="00553605">
            <w:pPr>
              <w:tabs>
                <w:tab w:val="left" w:pos="9180"/>
              </w:tabs>
              <w:spacing w:line="240" w:lineRule="atLeast"/>
              <w:ind w:right="-108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1E642C">
              <w:rPr>
                <w:rFonts w:eastAsia="Times New Roman"/>
                <w:bCs/>
                <w:lang w:eastAsia="ru-RU"/>
              </w:rPr>
              <w:t>Об утверждении отчета об исполнении бюджета города Зеи</w:t>
            </w:r>
          </w:p>
          <w:p w14:paraId="094878D2" w14:textId="4CBDA3E2" w:rsidR="00F43B42" w:rsidRPr="001E642C" w:rsidRDefault="00355650" w:rsidP="0055360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1E642C">
              <w:rPr>
                <w:rFonts w:eastAsia="Times New Roman"/>
                <w:bCs/>
                <w:lang w:eastAsia="ru-RU"/>
              </w:rPr>
              <w:t xml:space="preserve">на </w:t>
            </w:r>
            <w:r w:rsidR="00F807C8" w:rsidRPr="001E642C">
              <w:t xml:space="preserve">1 </w:t>
            </w:r>
            <w:r w:rsidR="005D1865">
              <w:t>июля</w:t>
            </w:r>
            <w:r w:rsidR="00883383" w:rsidRPr="001E642C">
              <w:t xml:space="preserve"> </w:t>
            </w:r>
            <w:r w:rsidR="00EE4E09" w:rsidRPr="001E642C">
              <w:t>202</w:t>
            </w:r>
            <w:r w:rsidR="00C26712" w:rsidRPr="001E642C">
              <w:t>6</w:t>
            </w:r>
            <w:r w:rsidR="00C94AF3" w:rsidRPr="001E642C">
              <w:t xml:space="preserve"> </w:t>
            </w:r>
            <w:r w:rsidRPr="001E642C">
              <w:rPr>
                <w:rFonts w:eastAsia="Times New Roman"/>
                <w:bCs/>
                <w:lang w:eastAsia="ru-RU"/>
              </w:rPr>
              <w:t>года</w:t>
            </w:r>
          </w:p>
        </w:tc>
        <w:tc>
          <w:tcPr>
            <w:tcW w:w="434" w:type="pct"/>
            <w:gridSpan w:val="3"/>
          </w:tcPr>
          <w:p w14:paraId="3C4FC3FD" w14:textId="77777777" w:rsidR="00F43B42" w:rsidRPr="001E642C" w:rsidRDefault="00F43B42" w:rsidP="00553605">
            <w:pPr>
              <w:spacing w:line="240" w:lineRule="atLeast"/>
              <w:ind w:firstLine="0"/>
              <w:rPr>
                <w:rFonts w:eastAsia="Calibri"/>
              </w:rPr>
            </w:pPr>
          </w:p>
        </w:tc>
      </w:tr>
      <w:tr w:rsidR="00F43B42" w:rsidRPr="001E642C" w14:paraId="439983D2" w14:textId="77777777" w:rsidTr="004F660B">
        <w:trPr>
          <w:gridAfter w:val="1"/>
          <w:wAfter w:w="679" w:type="pct"/>
          <w:trHeight w:val="276"/>
        </w:trPr>
        <w:tc>
          <w:tcPr>
            <w:tcW w:w="4321" w:type="pct"/>
            <w:gridSpan w:val="9"/>
          </w:tcPr>
          <w:p w14:paraId="1766DC65" w14:textId="77777777" w:rsidR="00F43B42" w:rsidRPr="001E642C" w:rsidRDefault="00F43B42" w:rsidP="00553605">
            <w:pPr>
              <w:spacing w:line="240" w:lineRule="atLeast"/>
              <w:ind w:firstLine="0"/>
              <w:rPr>
                <w:rFonts w:eastAsia="Calibri"/>
              </w:rPr>
            </w:pPr>
          </w:p>
          <w:p w14:paraId="691E1F09" w14:textId="77777777" w:rsidR="00C533D0" w:rsidRPr="001E642C" w:rsidRDefault="00C533D0" w:rsidP="00553605">
            <w:pPr>
              <w:spacing w:line="240" w:lineRule="atLeast"/>
              <w:ind w:firstLine="0"/>
              <w:rPr>
                <w:rFonts w:eastAsia="Calibri"/>
              </w:rPr>
            </w:pPr>
          </w:p>
        </w:tc>
      </w:tr>
    </w:tbl>
    <w:p w14:paraId="7362EA2D" w14:textId="77777777" w:rsidR="00355650" w:rsidRPr="001E642C" w:rsidRDefault="00355650" w:rsidP="009459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В соответствии с пунктом 5 статьи 264</w:t>
      </w:r>
      <w:r w:rsidR="009D6C6D" w:rsidRPr="001E642C">
        <w:rPr>
          <w:rFonts w:eastAsia="Times New Roman"/>
          <w:lang w:eastAsia="ru-RU"/>
        </w:rPr>
        <w:t>.</w:t>
      </w:r>
      <w:r w:rsidRPr="001E642C">
        <w:rPr>
          <w:rFonts w:eastAsia="Times New Roman"/>
          <w:lang w:eastAsia="ru-RU"/>
        </w:rPr>
        <w:t>2 Бюджетного кодекса Российской Федерации</w:t>
      </w:r>
      <w:r w:rsidR="009D6C6D" w:rsidRPr="001E642C">
        <w:rPr>
          <w:rFonts w:eastAsia="Times New Roman"/>
          <w:lang w:eastAsia="ru-RU"/>
        </w:rPr>
        <w:t>, руководствуясь Уставом города Зеи, администрация города</w:t>
      </w:r>
    </w:p>
    <w:p w14:paraId="34BEA6DA" w14:textId="77777777" w:rsidR="00D779E5" w:rsidRPr="001E642C" w:rsidRDefault="00D779E5" w:rsidP="00945991">
      <w:pPr>
        <w:pStyle w:val="ConsNonformat"/>
        <w:spacing w:line="240" w:lineRule="atLeast"/>
        <w:jc w:val="both"/>
        <w:rPr>
          <w:b/>
          <w:sz w:val="28"/>
          <w:szCs w:val="28"/>
        </w:rPr>
      </w:pPr>
      <w:r w:rsidRPr="001E642C">
        <w:rPr>
          <w:b/>
          <w:sz w:val="28"/>
          <w:szCs w:val="28"/>
        </w:rPr>
        <w:t>п о с т а н о в л я е т:</w:t>
      </w:r>
    </w:p>
    <w:p w14:paraId="1113BF42" w14:textId="7F6E3D44" w:rsidR="00355650" w:rsidRPr="001E642C" w:rsidRDefault="00355650" w:rsidP="009459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ab/>
        <w:t xml:space="preserve">1. Утвердить отчёт об исполнении бюджета города Зеи на </w:t>
      </w:r>
      <w:r w:rsidR="00C94AF3" w:rsidRPr="001E642C">
        <w:t xml:space="preserve">1 </w:t>
      </w:r>
      <w:r w:rsidR="005D1865">
        <w:t>июля</w:t>
      </w:r>
      <w:r w:rsidR="00C94AF3" w:rsidRPr="001E642C">
        <w:t xml:space="preserve"> 202</w:t>
      </w:r>
      <w:r w:rsidR="0096446D" w:rsidRPr="001E642C">
        <w:t>6</w:t>
      </w:r>
      <w:r w:rsidR="00C94AF3" w:rsidRPr="001E642C">
        <w:t xml:space="preserve"> </w:t>
      </w:r>
      <w:r w:rsidRPr="001E642C">
        <w:rPr>
          <w:rFonts w:eastAsia="Times New Roman"/>
          <w:lang w:eastAsia="ru-RU"/>
        </w:rPr>
        <w:t xml:space="preserve">года по доходам в сумме </w:t>
      </w:r>
      <w:r w:rsidR="005D1865">
        <w:rPr>
          <w:rFonts w:eastAsia="Times New Roman"/>
          <w:lang w:eastAsia="ru-RU"/>
        </w:rPr>
        <w:t>1 375 286 642,23</w:t>
      </w:r>
      <w:r w:rsidRPr="001E642C">
        <w:rPr>
          <w:rFonts w:eastAsia="Times New Roman"/>
          <w:lang w:eastAsia="ru-RU"/>
        </w:rPr>
        <w:t xml:space="preserve"> рубл</w:t>
      </w:r>
      <w:r w:rsidR="0096446D" w:rsidRPr="001E642C">
        <w:rPr>
          <w:rFonts w:eastAsia="Times New Roman"/>
          <w:lang w:eastAsia="ru-RU"/>
        </w:rPr>
        <w:t>ей</w:t>
      </w:r>
      <w:r w:rsidRPr="001E642C">
        <w:rPr>
          <w:rFonts w:eastAsia="Times New Roman"/>
          <w:lang w:eastAsia="ru-RU"/>
        </w:rPr>
        <w:t xml:space="preserve">; по расходам в сумме </w:t>
      </w:r>
      <w:r w:rsidR="005D1865">
        <w:rPr>
          <w:rFonts w:eastAsia="Times New Roman"/>
          <w:lang w:eastAsia="ru-RU"/>
        </w:rPr>
        <w:t>1 298 868 689,66</w:t>
      </w:r>
      <w:r w:rsidR="002D2D54" w:rsidRPr="001E642C">
        <w:rPr>
          <w:rFonts w:eastAsia="Times New Roman"/>
          <w:lang w:eastAsia="ru-RU"/>
        </w:rPr>
        <w:t xml:space="preserve"> </w:t>
      </w:r>
      <w:r w:rsidRPr="001E642C">
        <w:rPr>
          <w:rFonts w:eastAsia="Times New Roman"/>
          <w:lang w:eastAsia="ru-RU"/>
        </w:rPr>
        <w:t>рубл</w:t>
      </w:r>
      <w:r w:rsidR="0096446D" w:rsidRPr="001E642C">
        <w:rPr>
          <w:rFonts w:eastAsia="Times New Roman"/>
          <w:lang w:eastAsia="ru-RU"/>
        </w:rPr>
        <w:t>ей</w:t>
      </w:r>
      <w:r w:rsidRPr="001E642C">
        <w:rPr>
          <w:rFonts w:eastAsia="Times New Roman"/>
          <w:lang w:eastAsia="ru-RU"/>
        </w:rPr>
        <w:t xml:space="preserve">; по источникам финансирования дефицита </w:t>
      </w:r>
      <w:r w:rsidR="005A4489" w:rsidRPr="001E642C">
        <w:rPr>
          <w:rFonts w:eastAsia="Times New Roman"/>
          <w:lang w:eastAsia="ru-RU"/>
        </w:rPr>
        <w:t xml:space="preserve">профицит </w:t>
      </w:r>
      <w:r w:rsidRPr="001E642C">
        <w:rPr>
          <w:rFonts w:eastAsia="Times New Roman"/>
          <w:lang w:eastAsia="ru-RU"/>
        </w:rPr>
        <w:t>в сумме</w:t>
      </w:r>
      <w:r w:rsidR="004D4D8C" w:rsidRPr="001E642C">
        <w:rPr>
          <w:rFonts w:eastAsia="Times New Roman"/>
          <w:lang w:eastAsia="ru-RU"/>
        </w:rPr>
        <w:t xml:space="preserve"> </w:t>
      </w:r>
      <w:r w:rsidR="005D1865">
        <w:rPr>
          <w:rFonts w:eastAsia="Times New Roman"/>
          <w:lang w:eastAsia="ru-RU"/>
        </w:rPr>
        <w:t>76 417 952,57</w:t>
      </w:r>
      <w:r w:rsidR="00A457E2" w:rsidRPr="001E642C">
        <w:rPr>
          <w:rFonts w:eastAsia="Times New Roman"/>
          <w:lang w:eastAsia="ru-RU"/>
        </w:rPr>
        <w:t xml:space="preserve"> </w:t>
      </w:r>
      <w:r w:rsidRPr="001E642C">
        <w:rPr>
          <w:rFonts w:eastAsia="Times New Roman"/>
          <w:lang w:eastAsia="ru-RU"/>
        </w:rPr>
        <w:t>рубл</w:t>
      </w:r>
      <w:r w:rsidR="002D2D54" w:rsidRPr="001E642C">
        <w:rPr>
          <w:rFonts w:eastAsia="Times New Roman"/>
          <w:lang w:eastAsia="ru-RU"/>
        </w:rPr>
        <w:t>ей</w:t>
      </w:r>
      <w:r w:rsidRPr="001E642C">
        <w:rPr>
          <w:rFonts w:eastAsia="Times New Roman"/>
          <w:lang w:eastAsia="ru-RU"/>
        </w:rPr>
        <w:t xml:space="preserve"> со следующими показателями исполнения:</w:t>
      </w:r>
    </w:p>
    <w:p w14:paraId="3D9CF415" w14:textId="71E4BCCC" w:rsidR="00355650" w:rsidRPr="001E642C" w:rsidRDefault="00355650" w:rsidP="0094599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1)</w:t>
      </w:r>
      <w:r w:rsidRPr="001E642C">
        <w:rPr>
          <w:rFonts w:eastAsia="Times New Roman"/>
          <w:lang w:eastAsia="ru-RU"/>
        </w:rPr>
        <w:tab/>
        <w:t>исполнение доходной части бюджета города Зеи</w:t>
      </w:r>
      <w:r w:rsidR="00041F3A" w:rsidRPr="001E642C">
        <w:rPr>
          <w:rFonts w:eastAsia="Times New Roman"/>
          <w:lang w:eastAsia="ru-RU"/>
        </w:rPr>
        <w:t xml:space="preserve"> по кодам видов доходов</w:t>
      </w:r>
      <w:r w:rsidRPr="001E642C">
        <w:rPr>
          <w:rFonts w:eastAsia="Times New Roman"/>
          <w:lang w:eastAsia="ru-RU"/>
        </w:rPr>
        <w:t xml:space="preserve"> на </w:t>
      </w:r>
      <w:r w:rsidR="00EE4E09" w:rsidRPr="001E642C">
        <w:t xml:space="preserve">1 </w:t>
      </w:r>
      <w:r w:rsidR="005D1865">
        <w:t>июля</w:t>
      </w:r>
      <w:r w:rsidR="00EE4E09" w:rsidRPr="001E642C">
        <w:t xml:space="preserve"> 202</w:t>
      </w:r>
      <w:r w:rsidR="0096446D" w:rsidRPr="001E642C">
        <w:t>6</w:t>
      </w:r>
      <w:r w:rsidR="003333EB" w:rsidRPr="001E642C">
        <w:t xml:space="preserve"> </w:t>
      </w:r>
      <w:r w:rsidRPr="001E642C">
        <w:rPr>
          <w:rFonts w:eastAsia="Times New Roman"/>
          <w:lang w:eastAsia="ru-RU"/>
        </w:rPr>
        <w:t>года</w:t>
      </w:r>
      <w:r w:rsidR="00041F3A" w:rsidRPr="001E642C">
        <w:rPr>
          <w:rFonts w:eastAsia="Times New Roman"/>
          <w:lang w:eastAsia="ru-RU"/>
        </w:rPr>
        <w:t xml:space="preserve"> </w:t>
      </w:r>
      <w:r w:rsidRPr="001E642C">
        <w:rPr>
          <w:rFonts w:eastAsia="Times New Roman"/>
          <w:lang w:eastAsia="ru-RU"/>
        </w:rPr>
        <w:t xml:space="preserve">– согласно приложению № 1 к настоящему постановлению; </w:t>
      </w:r>
    </w:p>
    <w:p w14:paraId="494CB0CE" w14:textId="0670D4E9" w:rsidR="00355650" w:rsidRPr="001E642C" w:rsidRDefault="00355650" w:rsidP="0094599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2)</w:t>
      </w:r>
      <w:r w:rsidRPr="001E642C">
        <w:rPr>
          <w:rFonts w:eastAsia="Times New Roman"/>
          <w:lang w:eastAsia="ru-RU"/>
        </w:rPr>
        <w:tab/>
        <w:t xml:space="preserve">исполнение по источникам финансирования дефицита бюджета города Зеи на </w:t>
      </w:r>
      <w:r w:rsidR="00EE4E09" w:rsidRPr="001E642C">
        <w:t xml:space="preserve">1 </w:t>
      </w:r>
      <w:r w:rsidR="005D1865">
        <w:t>июля</w:t>
      </w:r>
      <w:r w:rsidR="006E3B44" w:rsidRPr="001E642C">
        <w:t xml:space="preserve"> </w:t>
      </w:r>
      <w:r w:rsidR="00EE4E09" w:rsidRPr="001E642C">
        <w:t>202</w:t>
      </w:r>
      <w:r w:rsidR="0096446D" w:rsidRPr="001E642C">
        <w:t>6</w:t>
      </w:r>
      <w:r w:rsidR="003333EB" w:rsidRPr="001E642C">
        <w:t xml:space="preserve"> </w:t>
      </w:r>
      <w:r w:rsidRPr="001E642C">
        <w:rPr>
          <w:rFonts w:eastAsia="Times New Roman"/>
          <w:lang w:eastAsia="ru-RU"/>
        </w:rPr>
        <w:t xml:space="preserve">года – согласно приложению № </w:t>
      </w:r>
      <w:r w:rsidR="00DB13E1" w:rsidRPr="001E642C">
        <w:rPr>
          <w:rFonts w:eastAsia="Times New Roman"/>
          <w:lang w:eastAsia="ru-RU"/>
        </w:rPr>
        <w:t>2</w:t>
      </w:r>
      <w:r w:rsidRPr="001E642C">
        <w:rPr>
          <w:rFonts w:eastAsia="Times New Roman"/>
          <w:lang w:eastAsia="ru-RU"/>
        </w:rPr>
        <w:t xml:space="preserve"> к настоящему постановл</w:t>
      </w:r>
      <w:r w:rsidRPr="001E642C">
        <w:rPr>
          <w:rFonts w:eastAsia="Times New Roman"/>
          <w:lang w:eastAsia="ru-RU"/>
        </w:rPr>
        <w:t>е</w:t>
      </w:r>
      <w:r w:rsidRPr="001E642C">
        <w:rPr>
          <w:rFonts w:eastAsia="Times New Roman"/>
          <w:lang w:eastAsia="ru-RU"/>
        </w:rPr>
        <w:t>нию;</w:t>
      </w:r>
    </w:p>
    <w:p w14:paraId="7D5737BD" w14:textId="5AAC531F" w:rsidR="00041F3A" w:rsidRPr="001E642C" w:rsidRDefault="00041F3A" w:rsidP="009459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3) отчет об исполнении Программы муниципальных внутренних заимств</w:t>
      </w:r>
      <w:r w:rsidRPr="001E642C">
        <w:rPr>
          <w:rFonts w:eastAsia="Times New Roman"/>
          <w:lang w:eastAsia="ru-RU"/>
        </w:rPr>
        <w:t>о</w:t>
      </w:r>
      <w:r w:rsidRPr="001E642C">
        <w:rPr>
          <w:rFonts w:eastAsia="Times New Roman"/>
          <w:lang w:eastAsia="ru-RU"/>
        </w:rPr>
        <w:t xml:space="preserve">ваний города Зеи на </w:t>
      </w:r>
      <w:r w:rsidRPr="001E642C">
        <w:t xml:space="preserve">1 </w:t>
      </w:r>
      <w:r w:rsidR="005D1865">
        <w:t>июля</w:t>
      </w:r>
      <w:r w:rsidRPr="001E642C">
        <w:t xml:space="preserve"> 202</w:t>
      </w:r>
      <w:r w:rsidR="0096446D" w:rsidRPr="001E642C">
        <w:t>6</w:t>
      </w:r>
      <w:r w:rsidRPr="001E642C">
        <w:t xml:space="preserve"> </w:t>
      </w:r>
      <w:r w:rsidRPr="001E642C">
        <w:rPr>
          <w:rFonts w:eastAsia="Times New Roman"/>
          <w:lang w:eastAsia="ru-RU"/>
        </w:rPr>
        <w:t>года – согласно приложению № 3 к настоящему постановлению;</w:t>
      </w:r>
    </w:p>
    <w:p w14:paraId="7531A44F" w14:textId="265CD89D" w:rsidR="0096446D" w:rsidRPr="001E642C" w:rsidRDefault="0096446D" w:rsidP="0096446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 xml:space="preserve">4) отчет об исполнении Программы муниципальных гарантий города Зеи в валюте Российской Федерации на </w:t>
      </w:r>
      <w:r w:rsidRPr="001E642C">
        <w:t xml:space="preserve">1 </w:t>
      </w:r>
      <w:r w:rsidR="005D1865">
        <w:t>июля</w:t>
      </w:r>
      <w:r w:rsidRPr="001E642C">
        <w:t xml:space="preserve"> 2026 </w:t>
      </w:r>
      <w:r w:rsidRPr="001E642C">
        <w:rPr>
          <w:rFonts w:eastAsia="Times New Roman"/>
          <w:lang w:eastAsia="ru-RU"/>
        </w:rPr>
        <w:t>года – согласно приложению № 4 к настоящему постановлению;</w:t>
      </w:r>
    </w:p>
    <w:p w14:paraId="420511C5" w14:textId="430DF33B" w:rsidR="006C1FF6" w:rsidRPr="001E642C" w:rsidRDefault="0096446D" w:rsidP="006C1FF6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5</w:t>
      </w:r>
      <w:r w:rsidR="006C1FF6" w:rsidRPr="001E642C">
        <w:rPr>
          <w:rFonts w:eastAsia="Times New Roman"/>
          <w:lang w:eastAsia="ru-RU"/>
        </w:rPr>
        <w:t>)</w:t>
      </w:r>
      <w:r w:rsidR="006C1FF6" w:rsidRPr="001E642C">
        <w:rPr>
          <w:rFonts w:eastAsia="Times New Roman"/>
          <w:lang w:eastAsia="ru-RU"/>
        </w:rPr>
        <w:tab/>
        <w:t>исполнение бюджетных ассигнований по разделам, подразделам, цел</w:t>
      </w:r>
      <w:r w:rsidR="006C1FF6" w:rsidRPr="001E642C">
        <w:rPr>
          <w:rFonts w:eastAsia="Times New Roman"/>
          <w:lang w:eastAsia="ru-RU"/>
        </w:rPr>
        <w:t>е</w:t>
      </w:r>
      <w:r w:rsidR="006C1FF6" w:rsidRPr="001E642C">
        <w:rPr>
          <w:rFonts w:eastAsia="Times New Roman"/>
          <w:lang w:eastAsia="ru-RU"/>
        </w:rPr>
        <w:t>вым статьям (муниципальным программам и непрограммным направлениям де</w:t>
      </w:r>
      <w:r w:rsidR="006C1FF6" w:rsidRPr="001E642C">
        <w:rPr>
          <w:rFonts w:eastAsia="Times New Roman"/>
          <w:lang w:eastAsia="ru-RU"/>
        </w:rPr>
        <w:t>я</w:t>
      </w:r>
      <w:r w:rsidR="006C1FF6" w:rsidRPr="001E642C">
        <w:rPr>
          <w:rFonts w:eastAsia="Times New Roman"/>
          <w:lang w:eastAsia="ru-RU"/>
        </w:rPr>
        <w:t xml:space="preserve">тельности), группам видов расходов классификации расходов бюджета города Зеи на </w:t>
      </w:r>
      <w:r w:rsidR="006C1FF6" w:rsidRPr="001E642C">
        <w:t xml:space="preserve">1 </w:t>
      </w:r>
      <w:r w:rsidR="005D1865">
        <w:t>июля</w:t>
      </w:r>
      <w:r w:rsidR="006C1FF6" w:rsidRPr="001E642C">
        <w:t xml:space="preserve"> 202</w:t>
      </w:r>
      <w:r w:rsidRPr="001E642C">
        <w:t>6</w:t>
      </w:r>
      <w:r w:rsidR="006C1FF6" w:rsidRPr="001E642C">
        <w:t xml:space="preserve"> </w:t>
      </w:r>
      <w:r w:rsidR="006C1FF6" w:rsidRPr="001E642C">
        <w:rPr>
          <w:rFonts w:eastAsia="Times New Roman"/>
          <w:lang w:eastAsia="ru-RU"/>
        </w:rPr>
        <w:t xml:space="preserve">года – согласно приложению № </w:t>
      </w:r>
      <w:r w:rsidRPr="001E642C">
        <w:rPr>
          <w:rFonts w:eastAsia="Times New Roman"/>
          <w:lang w:eastAsia="ru-RU"/>
        </w:rPr>
        <w:t>5</w:t>
      </w:r>
      <w:r w:rsidR="006C1FF6" w:rsidRPr="001E642C">
        <w:rPr>
          <w:rFonts w:eastAsia="Times New Roman"/>
          <w:lang w:eastAsia="ru-RU"/>
        </w:rPr>
        <w:t xml:space="preserve"> к настоящему постановлению;</w:t>
      </w:r>
    </w:p>
    <w:p w14:paraId="63973CEA" w14:textId="41C8AFB5" w:rsidR="00A13AC1" w:rsidRPr="001E642C" w:rsidRDefault="00A13AC1" w:rsidP="00A13AC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5)</w:t>
      </w:r>
      <w:r w:rsidRPr="001E642C">
        <w:rPr>
          <w:rFonts w:eastAsia="Times New Roman"/>
          <w:lang w:eastAsia="ru-RU"/>
        </w:rPr>
        <w:tab/>
      </w:r>
      <w:r w:rsidRPr="001E642C">
        <w:rPr>
          <w:rFonts w:eastAsia="Times New Roman"/>
        </w:rPr>
        <w:t>исполнение ведомственной структуры расходов бюджета города Зеи (по главным распорядителям средств бюджета города Зеи, разделам, подразделам, ц</w:t>
      </w:r>
      <w:r w:rsidRPr="001E642C">
        <w:rPr>
          <w:rFonts w:eastAsia="Times New Roman"/>
        </w:rPr>
        <w:t>е</w:t>
      </w:r>
      <w:r w:rsidRPr="001E642C">
        <w:rPr>
          <w:rFonts w:eastAsia="Times New Roman"/>
        </w:rPr>
        <w:t>левым статьям (муниципальным программам и непрограммным направлениям д</w:t>
      </w:r>
      <w:r w:rsidRPr="001E642C">
        <w:rPr>
          <w:rFonts w:eastAsia="Times New Roman"/>
        </w:rPr>
        <w:t>е</w:t>
      </w:r>
      <w:r w:rsidRPr="001E642C">
        <w:rPr>
          <w:rFonts w:eastAsia="Times New Roman"/>
        </w:rPr>
        <w:t xml:space="preserve">ятельности) и группам видов расходов классификации расходов бюджета города) </w:t>
      </w:r>
      <w:r w:rsidRPr="001E642C">
        <w:rPr>
          <w:rFonts w:eastAsia="Times New Roman"/>
          <w:lang w:eastAsia="ru-RU"/>
        </w:rPr>
        <w:t xml:space="preserve">на </w:t>
      </w:r>
      <w:r w:rsidRPr="001E642C">
        <w:t xml:space="preserve">1 </w:t>
      </w:r>
      <w:r w:rsidR="005D1865">
        <w:t>июля</w:t>
      </w:r>
      <w:r w:rsidRPr="001E642C">
        <w:t xml:space="preserve"> 202</w:t>
      </w:r>
      <w:r w:rsidR="008630D1" w:rsidRPr="001E642C">
        <w:t>6</w:t>
      </w:r>
      <w:r w:rsidRPr="001E642C">
        <w:t xml:space="preserve"> </w:t>
      </w:r>
      <w:r w:rsidRPr="001E642C">
        <w:rPr>
          <w:rFonts w:eastAsia="Times New Roman"/>
          <w:lang w:eastAsia="ru-RU"/>
        </w:rPr>
        <w:t xml:space="preserve">года – согласно приложению № </w:t>
      </w:r>
      <w:r w:rsidR="008630D1" w:rsidRPr="001E642C">
        <w:rPr>
          <w:rFonts w:eastAsia="Times New Roman"/>
          <w:lang w:eastAsia="ru-RU"/>
        </w:rPr>
        <w:t>6</w:t>
      </w:r>
      <w:r w:rsidRPr="001E642C">
        <w:rPr>
          <w:rFonts w:eastAsia="Times New Roman"/>
          <w:lang w:eastAsia="ru-RU"/>
        </w:rPr>
        <w:t xml:space="preserve"> к настоящему постановлению;</w:t>
      </w:r>
    </w:p>
    <w:p w14:paraId="659965AA" w14:textId="77777777" w:rsidR="00976F9F" w:rsidRPr="001E642C" w:rsidRDefault="00355650" w:rsidP="009459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2. Настоящее постановление подлежит официальному опубликованию.</w:t>
      </w:r>
    </w:p>
    <w:p w14:paraId="2F2A7B0B" w14:textId="42A8ED03" w:rsidR="00050F11" w:rsidRDefault="00355650" w:rsidP="00945991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1E642C">
        <w:rPr>
          <w:rFonts w:eastAsia="Times New Roman"/>
          <w:lang w:eastAsia="ru-RU"/>
        </w:rPr>
        <w:t xml:space="preserve">3. Настоящее постановление с приложениями подлежат обнародованию на официальном сайте города </w:t>
      </w:r>
      <w:proofErr w:type="spellStart"/>
      <w:r w:rsidRPr="001E642C">
        <w:rPr>
          <w:rFonts w:eastAsia="Times New Roman"/>
          <w:lang w:eastAsia="ru-RU"/>
        </w:rPr>
        <w:t>Зеи</w:t>
      </w:r>
      <w:proofErr w:type="spellEnd"/>
      <w:r w:rsidR="004D4D8C" w:rsidRPr="001E642C">
        <w:rPr>
          <w:rFonts w:eastAsia="Times New Roman"/>
          <w:lang w:eastAsia="ru-RU"/>
        </w:rPr>
        <w:t xml:space="preserve"> </w:t>
      </w:r>
      <w:hyperlink r:id="rId7" w:history="1">
        <w:r w:rsidR="00050F11" w:rsidRPr="001E642C">
          <w:rPr>
            <w:rStyle w:val="a7"/>
          </w:rPr>
          <w:t>http</w:t>
        </w:r>
        <w:r w:rsidR="004D4D8C" w:rsidRPr="001E642C">
          <w:rPr>
            <w:rStyle w:val="a7"/>
            <w:lang w:val="en-US"/>
          </w:rPr>
          <w:t>s</w:t>
        </w:r>
        <w:r w:rsidR="00050F11" w:rsidRPr="001E642C">
          <w:rPr>
            <w:rStyle w:val="a7"/>
          </w:rPr>
          <w:t>://admzeya.</w:t>
        </w:r>
        <w:r w:rsidR="00050F11" w:rsidRPr="001E642C">
          <w:rPr>
            <w:rStyle w:val="a7"/>
            <w:lang w:val="en-US"/>
          </w:rPr>
          <w:t>amurobl</w:t>
        </w:r>
        <w:r w:rsidR="00050F11" w:rsidRPr="001E642C">
          <w:rPr>
            <w:rStyle w:val="a7"/>
          </w:rPr>
          <w:t>.</w:t>
        </w:r>
        <w:proofErr w:type="spellStart"/>
        <w:r w:rsidR="00050F11" w:rsidRPr="001E642C">
          <w:rPr>
            <w:rStyle w:val="a7"/>
          </w:rPr>
          <w:t>ru</w:t>
        </w:r>
        <w:proofErr w:type="spellEnd"/>
      </w:hyperlink>
      <w:r w:rsidR="00050F11" w:rsidRPr="001E642C">
        <w:t>.</w:t>
      </w:r>
    </w:p>
    <w:p w14:paraId="20C8CB1E" w14:textId="77777777" w:rsidR="007F51F3" w:rsidRDefault="007F51F3" w:rsidP="009459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  <w:sectPr w:rsidR="007F51F3" w:rsidSect="00D33474">
          <w:pgSz w:w="12240" w:h="15840" w:code="1"/>
          <w:pgMar w:top="1134" w:right="567" w:bottom="284" w:left="1701" w:header="709" w:footer="709" w:gutter="0"/>
          <w:cols w:space="708"/>
          <w:docGrid w:linePitch="360"/>
        </w:sectPr>
      </w:pPr>
    </w:p>
    <w:p w14:paraId="0BBF2985" w14:textId="77777777" w:rsidR="00355650" w:rsidRPr="001E642C" w:rsidRDefault="00355650" w:rsidP="009459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lastRenderedPageBreak/>
        <w:t>4. Направить настоящее постановление для сведения в Зейский городской Совет народных депутатов.</w:t>
      </w:r>
    </w:p>
    <w:p w14:paraId="3FA88299" w14:textId="77777777" w:rsidR="00F43B42" w:rsidRPr="001E642C" w:rsidRDefault="00355650" w:rsidP="0042566F">
      <w:pPr>
        <w:jc w:val="both"/>
        <w:rPr>
          <w:rFonts w:eastAsia="Times New Roman"/>
          <w:lang w:eastAsia="ru-RU"/>
        </w:rPr>
      </w:pPr>
      <w:r w:rsidRPr="001E642C">
        <w:rPr>
          <w:rFonts w:eastAsia="Times New Roman"/>
          <w:lang w:eastAsia="ru-RU"/>
        </w:rPr>
        <w:t>5</w:t>
      </w:r>
      <w:r w:rsidR="00F43B42" w:rsidRPr="001E642C">
        <w:rPr>
          <w:rFonts w:eastAsia="Times New Roman"/>
          <w:lang w:eastAsia="ru-RU"/>
        </w:rPr>
        <w:t xml:space="preserve">. Контроль исполнения настоящего постановления </w:t>
      </w:r>
      <w:r w:rsidR="002A65EA" w:rsidRPr="001E642C">
        <w:rPr>
          <w:rFonts w:eastAsia="Times New Roman"/>
          <w:lang w:eastAsia="ru-RU"/>
        </w:rPr>
        <w:t>оставляю за собой</w:t>
      </w:r>
      <w:r w:rsidR="00F43B42" w:rsidRPr="001E642C">
        <w:rPr>
          <w:rFonts w:eastAsia="Times New Roman"/>
          <w:lang w:eastAsia="ru-RU"/>
        </w:rPr>
        <w:t>.</w:t>
      </w:r>
    </w:p>
    <w:p w14:paraId="2B5324E4" w14:textId="77777777" w:rsidR="00553605" w:rsidRPr="001E642C" w:rsidRDefault="00553605" w:rsidP="0042566F">
      <w:pPr>
        <w:jc w:val="both"/>
        <w:rPr>
          <w:rFonts w:eastAsia="Times New Roman"/>
          <w:lang w:eastAsia="ru-RU"/>
        </w:rPr>
      </w:pPr>
    </w:p>
    <w:tbl>
      <w:tblPr>
        <w:tblStyle w:val="1"/>
        <w:tblW w:w="1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355"/>
      </w:tblGrid>
      <w:tr w:rsidR="00F43B42" w:rsidRPr="009224F8" w14:paraId="61F9302D" w14:textId="77777777" w:rsidTr="00DE7165">
        <w:tc>
          <w:tcPr>
            <w:tcW w:w="10173" w:type="dxa"/>
          </w:tcPr>
          <w:p w14:paraId="5C75185E" w14:textId="77777777" w:rsidR="00F41D4B" w:rsidRDefault="00F26D6B" w:rsidP="00DE0F7A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Исполняющий обязанности</w:t>
            </w:r>
          </w:p>
          <w:p w14:paraId="2265EA36" w14:textId="17DA987F" w:rsidR="00F26D6B" w:rsidRPr="009224F8" w:rsidRDefault="00F26D6B" w:rsidP="00DE7165">
            <w:pPr>
              <w:ind w:right="-255" w:firstLine="0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</w:rPr>
              <w:t xml:space="preserve">главы администрации города                                  </w:t>
            </w:r>
            <w:r w:rsidR="00B53556">
              <w:rPr>
                <w:rFonts w:eastAsia="Calibri"/>
              </w:rPr>
              <w:t xml:space="preserve">                             </w:t>
            </w:r>
            <w:proofErr w:type="spellStart"/>
            <w:r>
              <w:rPr>
                <w:rFonts w:eastAsia="Calibri"/>
              </w:rPr>
              <w:t>Е.С.Шулепов</w:t>
            </w:r>
            <w:proofErr w:type="spellEnd"/>
          </w:p>
        </w:tc>
        <w:tc>
          <w:tcPr>
            <w:tcW w:w="5355" w:type="dxa"/>
          </w:tcPr>
          <w:p w14:paraId="034D4FB6" w14:textId="77777777" w:rsidR="00DE0F7A" w:rsidRDefault="00DE0F7A" w:rsidP="001816DF">
            <w:pPr>
              <w:tabs>
                <w:tab w:val="left" w:pos="3435"/>
              </w:tabs>
              <w:ind w:firstLine="0"/>
              <w:jc w:val="right"/>
              <w:rPr>
                <w:rFonts w:eastAsia="Calibri"/>
                <w:sz w:val="27"/>
                <w:szCs w:val="27"/>
              </w:rPr>
            </w:pPr>
          </w:p>
          <w:p w14:paraId="3AD6EAC4" w14:textId="7F9D5452" w:rsidR="00571D15" w:rsidRPr="009224F8" w:rsidRDefault="00571D15" w:rsidP="001816DF">
            <w:pPr>
              <w:tabs>
                <w:tab w:val="left" w:pos="3435"/>
              </w:tabs>
              <w:ind w:firstLine="0"/>
              <w:jc w:val="right"/>
              <w:rPr>
                <w:rFonts w:eastAsia="Calibri"/>
                <w:sz w:val="27"/>
                <w:szCs w:val="27"/>
              </w:rPr>
            </w:pPr>
          </w:p>
        </w:tc>
      </w:tr>
    </w:tbl>
    <w:p w14:paraId="2FBA196C" w14:textId="77777777" w:rsidR="00F43B42" w:rsidRPr="009224F8" w:rsidRDefault="00F43B42" w:rsidP="00F43B42">
      <w:pPr>
        <w:ind w:firstLine="0"/>
        <w:rPr>
          <w:rFonts w:eastAsia="Times New Roman"/>
          <w:sz w:val="27"/>
          <w:szCs w:val="27"/>
          <w:lang w:eastAsia="ru-RU"/>
        </w:rPr>
      </w:pPr>
    </w:p>
    <w:p w14:paraId="116E0D5E" w14:textId="77777777" w:rsidR="00F43B42" w:rsidRPr="00F43B42" w:rsidRDefault="00F43B42" w:rsidP="00F43B42"/>
    <w:sectPr w:rsidR="00F43B42" w:rsidRPr="00F43B42" w:rsidSect="007F51F3">
      <w:pgSz w:w="12240" w:h="15840" w:code="1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36581"/>
    <w:multiLevelType w:val="hybridMultilevel"/>
    <w:tmpl w:val="8410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3013"/>
    <w:multiLevelType w:val="hybridMultilevel"/>
    <w:tmpl w:val="1DAA6AB8"/>
    <w:lvl w:ilvl="0" w:tplc="007E5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9A"/>
    <w:rsid w:val="000055A7"/>
    <w:rsid w:val="00007B4C"/>
    <w:rsid w:val="0002278F"/>
    <w:rsid w:val="00041F3A"/>
    <w:rsid w:val="00050F11"/>
    <w:rsid w:val="0006592A"/>
    <w:rsid w:val="000C113C"/>
    <w:rsid w:val="000D44B5"/>
    <w:rsid w:val="000F63A5"/>
    <w:rsid w:val="00125784"/>
    <w:rsid w:val="00127B4D"/>
    <w:rsid w:val="001816DF"/>
    <w:rsid w:val="00194DB7"/>
    <w:rsid w:val="00195ECB"/>
    <w:rsid w:val="001A7BA8"/>
    <w:rsid w:val="001B5A76"/>
    <w:rsid w:val="001C0646"/>
    <w:rsid w:val="001C0AA1"/>
    <w:rsid w:val="001C169A"/>
    <w:rsid w:val="001E642C"/>
    <w:rsid w:val="0020401A"/>
    <w:rsid w:val="00255CC8"/>
    <w:rsid w:val="0027700F"/>
    <w:rsid w:val="002A65EA"/>
    <w:rsid w:val="002C2E53"/>
    <w:rsid w:val="002D2D54"/>
    <w:rsid w:val="003333EB"/>
    <w:rsid w:val="00355650"/>
    <w:rsid w:val="00387B16"/>
    <w:rsid w:val="00395DA4"/>
    <w:rsid w:val="003A3785"/>
    <w:rsid w:val="003A4152"/>
    <w:rsid w:val="003B300E"/>
    <w:rsid w:val="003F2705"/>
    <w:rsid w:val="00401124"/>
    <w:rsid w:val="00402541"/>
    <w:rsid w:val="00422816"/>
    <w:rsid w:val="0042566F"/>
    <w:rsid w:val="00462480"/>
    <w:rsid w:val="00497340"/>
    <w:rsid w:val="004A7D27"/>
    <w:rsid w:val="004D4D8C"/>
    <w:rsid w:val="004E65EB"/>
    <w:rsid w:val="004F065A"/>
    <w:rsid w:val="004F660B"/>
    <w:rsid w:val="00526AAE"/>
    <w:rsid w:val="005521C1"/>
    <w:rsid w:val="00553605"/>
    <w:rsid w:val="00571D15"/>
    <w:rsid w:val="005A0A3A"/>
    <w:rsid w:val="005A4489"/>
    <w:rsid w:val="005A6968"/>
    <w:rsid w:val="005C0282"/>
    <w:rsid w:val="005C157E"/>
    <w:rsid w:val="005D1865"/>
    <w:rsid w:val="005F4CCD"/>
    <w:rsid w:val="00604D9D"/>
    <w:rsid w:val="00617D36"/>
    <w:rsid w:val="006227BC"/>
    <w:rsid w:val="00626E95"/>
    <w:rsid w:val="0063438E"/>
    <w:rsid w:val="006C1FF6"/>
    <w:rsid w:val="006E3B44"/>
    <w:rsid w:val="006E722E"/>
    <w:rsid w:val="00700689"/>
    <w:rsid w:val="00704FFF"/>
    <w:rsid w:val="007A0D5C"/>
    <w:rsid w:val="007B76FD"/>
    <w:rsid w:val="007E41DB"/>
    <w:rsid w:val="007F0ACB"/>
    <w:rsid w:val="007F37D4"/>
    <w:rsid w:val="007F51F3"/>
    <w:rsid w:val="00833D7B"/>
    <w:rsid w:val="008478D4"/>
    <w:rsid w:val="008552F5"/>
    <w:rsid w:val="008630D1"/>
    <w:rsid w:val="00870823"/>
    <w:rsid w:val="00883383"/>
    <w:rsid w:val="008A2375"/>
    <w:rsid w:val="008A7093"/>
    <w:rsid w:val="008B5F2E"/>
    <w:rsid w:val="008B6C8D"/>
    <w:rsid w:val="008C718C"/>
    <w:rsid w:val="008D5B18"/>
    <w:rsid w:val="008E7BEC"/>
    <w:rsid w:val="008F13C6"/>
    <w:rsid w:val="00920A01"/>
    <w:rsid w:val="009224F8"/>
    <w:rsid w:val="00945991"/>
    <w:rsid w:val="00953DCA"/>
    <w:rsid w:val="0096446D"/>
    <w:rsid w:val="00976F9F"/>
    <w:rsid w:val="00991ADE"/>
    <w:rsid w:val="009A1176"/>
    <w:rsid w:val="009D6C6D"/>
    <w:rsid w:val="009E2A4E"/>
    <w:rsid w:val="00A13AC1"/>
    <w:rsid w:val="00A21A16"/>
    <w:rsid w:val="00A356C8"/>
    <w:rsid w:val="00A36564"/>
    <w:rsid w:val="00A457E2"/>
    <w:rsid w:val="00A6053F"/>
    <w:rsid w:val="00A8213D"/>
    <w:rsid w:val="00A82DFB"/>
    <w:rsid w:val="00AC39C8"/>
    <w:rsid w:val="00AE5139"/>
    <w:rsid w:val="00B21404"/>
    <w:rsid w:val="00B21D12"/>
    <w:rsid w:val="00B31C27"/>
    <w:rsid w:val="00B44D42"/>
    <w:rsid w:val="00B46E1D"/>
    <w:rsid w:val="00B53556"/>
    <w:rsid w:val="00B54153"/>
    <w:rsid w:val="00B63149"/>
    <w:rsid w:val="00B92D18"/>
    <w:rsid w:val="00B93CFA"/>
    <w:rsid w:val="00C26712"/>
    <w:rsid w:val="00C533D0"/>
    <w:rsid w:val="00C94AF3"/>
    <w:rsid w:val="00CC6733"/>
    <w:rsid w:val="00D25C9B"/>
    <w:rsid w:val="00D3062F"/>
    <w:rsid w:val="00D33474"/>
    <w:rsid w:val="00D35431"/>
    <w:rsid w:val="00D5206D"/>
    <w:rsid w:val="00D73B5F"/>
    <w:rsid w:val="00D77999"/>
    <w:rsid w:val="00D779E5"/>
    <w:rsid w:val="00D8077D"/>
    <w:rsid w:val="00DB13E1"/>
    <w:rsid w:val="00DC7D5D"/>
    <w:rsid w:val="00DE0F7A"/>
    <w:rsid w:val="00DE7165"/>
    <w:rsid w:val="00DF0CE7"/>
    <w:rsid w:val="00DF548D"/>
    <w:rsid w:val="00E45A68"/>
    <w:rsid w:val="00E534A7"/>
    <w:rsid w:val="00E55CE9"/>
    <w:rsid w:val="00EB0169"/>
    <w:rsid w:val="00EE4E09"/>
    <w:rsid w:val="00EF6BB7"/>
    <w:rsid w:val="00F2657D"/>
    <w:rsid w:val="00F26D6B"/>
    <w:rsid w:val="00F41D4B"/>
    <w:rsid w:val="00F420C4"/>
    <w:rsid w:val="00F43B42"/>
    <w:rsid w:val="00F807C8"/>
    <w:rsid w:val="00FB3C16"/>
    <w:rsid w:val="00FD00DF"/>
    <w:rsid w:val="00FD04C7"/>
    <w:rsid w:val="00FE3995"/>
    <w:rsid w:val="00FF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E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4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3B42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4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B42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050F11"/>
    <w:pPr>
      <w:ind w:firstLine="0"/>
    </w:pPr>
    <w:rPr>
      <w:rFonts w:ascii="Courier New" w:eastAsia="Times New Roman" w:hAnsi="Courier New" w:cs="Courier New"/>
      <w:lang w:eastAsia="ru-RU"/>
    </w:rPr>
  </w:style>
  <w:style w:type="character" w:customStyle="1" w:styleId="a6">
    <w:name w:val="Текст Знак"/>
    <w:basedOn w:val="a0"/>
    <w:link w:val="a5"/>
    <w:uiPriority w:val="99"/>
    <w:rsid w:val="00050F11"/>
    <w:rPr>
      <w:rFonts w:ascii="Courier New" w:eastAsia="Times New Roman" w:hAnsi="Courier New" w:cs="Courier New"/>
      <w:sz w:val="28"/>
      <w:szCs w:val="28"/>
      <w:lang w:val="ru-RU" w:eastAsia="ru-RU"/>
    </w:rPr>
  </w:style>
  <w:style w:type="character" w:styleId="a7">
    <w:name w:val="Hyperlink"/>
    <w:uiPriority w:val="99"/>
    <w:rsid w:val="00050F11"/>
    <w:rPr>
      <w:color w:val="0000FF"/>
      <w:u w:val="single"/>
    </w:rPr>
  </w:style>
  <w:style w:type="paragraph" w:customStyle="1" w:styleId="ConsNonformat">
    <w:name w:val="ConsNonformat"/>
    <w:rsid w:val="00D779E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4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3B42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4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B42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050F11"/>
    <w:pPr>
      <w:ind w:firstLine="0"/>
    </w:pPr>
    <w:rPr>
      <w:rFonts w:ascii="Courier New" w:eastAsia="Times New Roman" w:hAnsi="Courier New" w:cs="Courier New"/>
      <w:lang w:eastAsia="ru-RU"/>
    </w:rPr>
  </w:style>
  <w:style w:type="character" w:customStyle="1" w:styleId="a6">
    <w:name w:val="Текст Знак"/>
    <w:basedOn w:val="a0"/>
    <w:link w:val="a5"/>
    <w:uiPriority w:val="99"/>
    <w:rsid w:val="00050F11"/>
    <w:rPr>
      <w:rFonts w:ascii="Courier New" w:eastAsia="Times New Roman" w:hAnsi="Courier New" w:cs="Courier New"/>
      <w:sz w:val="28"/>
      <w:szCs w:val="28"/>
      <w:lang w:val="ru-RU" w:eastAsia="ru-RU"/>
    </w:rPr>
  </w:style>
  <w:style w:type="character" w:styleId="a7">
    <w:name w:val="Hyperlink"/>
    <w:uiPriority w:val="99"/>
    <w:rsid w:val="00050F11"/>
    <w:rPr>
      <w:color w:val="0000FF"/>
      <w:u w:val="single"/>
    </w:rPr>
  </w:style>
  <w:style w:type="paragraph" w:customStyle="1" w:styleId="ConsNonformat">
    <w:name w:val="ConsNonformat"/>
    <w:rsid w:val="00D779E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zeya.amur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Молдабекова Ольга Михайловна</dc:creator>
  <cp:lastModifiedBy>Локоткова Мария Алексеевна</cp:lastModifiedBy>
  <cp:revision>2</cp:revision>
  <cp:lastPrinted>2026-07-09T01:30:00Z</cp:lastPrinted>
  <dcterms:created xsi:type="dcterms:W3CDTF">2026-07-09T02:44:00Z</dcterms:created>
  <dcterms:modified xsi:type="dcterms:W3CDTF">2026-07-09T02:44:00Z</dcterms:modified>
</cp:coreProperties>
</file>